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016" w:rsidRDefault="001D7016" w:rsidP="001D7016">
      <w:pPr>
        <w:pStyle w:val="CM1"/>
        <w:spacing w:after="377"/>
        <w:jc w:val="center"/>
        <w:rPr>
          <w:color w:val="000000"/>
          <w:sz w:val="21"/>
          <w:szCs w:val="21"/>
        </w:rPr>
      </w:pPr>
      <w:bookmarkStart w:id="0" w:name="_GoBack"/>
      <w:bookmarkEnd w:id="0"/>
      <w:r>
        <w:rPr>
          <w:b/>
          <w:bCs/>
          <w:color w:val="000000"/>
          <w:sz w:val="21"/>
          <w:szCs w:val="21"/>
        </w:rPr>
        <w:t>A STUDY ON</w:t>
      </w:r>
      <w:r>
        <w:rPr>
          <w:rFonts w:hint="eastAsia"/>
          <w:b/>
          <w:bCs/>
          <w:color w:val="000000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……</w:t>
      </w:r>
      <w:r>
        <w:rPr>
          <w:rFonts w:hint="eastAsia"/>
          <w:b/>
          <w:bCs/>
          <w:color w:val="000000"/>
          <w:sz w:val="21"/>
          <w:szCs w:val="21"/>
        </w:rPr>
        <w:t>.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 xml:space="preserve"> MATHMATICS EDUCATION</w:t>
      </w:r>
    </w:p>
    <w:p w:rsidR="001D7016" w:rsidRDefault="001D7016" w:rsidP="001D7016">
      <w:pPr>
        <w:pStyle w:val="Default"/>
        <w:spacing w:after="462" w:line="22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Y</w:t>
      </w:r>
      <w:r w:rsidR="00990B95">
        <w:rPr>
          <w:sz w:val="18"/>
          <w:szCs w:val="18"/>
        </w:rPr>
        <w:t>OUNG</w:t>
      </w:r>
      <w:r>
        <w:rPr>
          <w:rFonts w:hint="eastAsia"/>
          <w:sz w:val="18"/>
          <w:szCs w:val="18"/>
        </w:rPr>
        <w:t>-O</w:t>
      </w:r>
      <w:r w:rsidR="00990B95"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 xml:space="preserve"> K</w:t>
      </w:r>
      <w:r w:rsidR="00990B95">
        <w:rPr>
          <w:sz w:val="18"/>
          <w:szCs w:val="18"/>
        </w:rPr>
        <w:t>IM</w:t>
      </w:r>
      <w:r>
        <w:rPr>
          <w:sz w:val="18"/>
          <w:szCs w:val="18"/>
        </w:rPr>
        <w:t>*</w:t>
      </w:r>
      <w:r>
        <w:rPr>
          <w:rFonts w:hint="eastAsia"/>
          <w:sz w:val="18"/>
          <w:szCs w:val="18"/>
        </w:rPr>
        <w:t xml:space="preserve"> A</w:t>
      </w:r>
      <w:r>
        <w:rPr>
          <w:sz w:val="18"/>
          <w:szCs w:val="18"/>
        </w:rPr>
        <w:t>N</w:t>
      </w:r>
      <w:r>
        <w:rPr>
          <w:rFonts w:hint="eastAsia"/>
          <w:sz w:val="18"/>
          <w:szCs w:val="18"/>
        </w:rPr>
        <w:t>D G</w:t>
      </w:r>
      <w:r w:rsidR="00990B95">
        <w:rPr>
          <w:sz w:val="18"/>
          <w:szCs w:val="18"/>
        </w:rPr>
        <w:t>UIL</w:t>
      </w:r>
      <w:r>
        <w:rPr>
          <w:rFonts w:hint="eastAsia"/>
          <w:sz w:val="18"/>
          <w:szCs w:val="18"/>
        </w:rPr>
        <w:t xml:space="preserve"> D</w:t>
      </w:r>
      <w:r w:rsidR="00990B95">
        <w:rPr>
          <w:sz w:val="18"/>
          <w:szCs w:val="18"/>
        </w:rPr>
        <w:t>ONG</w:t>
      </w:r>
      <w:r>
        <w:rPr>
          <w:rFonts w:hint="eastAsia"/>
          <w:sz w:val="18"/>
          <w:szCs w:val="18"/>
        </w:rPr>
        <w:t xml:space="preserve"> H</w:t>
      </w:r>
      <w:r w:rsidR="00990B95">
        <w:rPr>
          <w:sz w:val="18"/>
          <w:szCs w:val="18"/>
        </w:rPr>
        <w:t>ONG</w:t>
      </w:r>
    </w:p>
    <w:p w:rsidR="001D7016" w:rsidRDefault="001D7016" w:rsidP="001D7016">
      <w:pPr>
        <w:pStyle w:val="Default"/>
        <w:spacing w:after="462" w:line="220" w:lineRule="atLeast"/>
        <w:jc w:val="center"/>
        <w:rPr>
          <w:sz w:val="18"/>
          <w:szCs w:val="18"/>
        </w:rPr>
      </w:pPr>
    </w:p>
    <w:p w:rsidR="001D7016" w:rsidRPr="00D01B7A" w:rsidRDefault="001D7016" w:rsidP="001D7016">
      <w:pPr>
        <w:pStyle w:val="CM4"/>
        <w:spacing w:after="192" w:line="260" w:lineRule="atLeast"/>
        <w:ind w:firstLine="237"/>
        <w:jc w:val="center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</w:rPr>
        <w:t xml:space="preserve">Abstract </w:t>
      </w:r>
      <w:proofErr w:type="gramStart"/>
      <w:r>
        <w:rPr>
          <w:rFonts w:hint="eastAsia"/>
          <w:color w:val="000000"/>
          <w:sz w:val="21"/>
          <w:szCs w:val="21"/>
        </w:rPr>
        <w:t>contents :</w:t>
      </w:r>
      <w:proofErr w:type="gramEnd"/>
      <w:r>
        <w:rPr>
          <w:rFonts w:hint="eastAsia"/>
          <w:color w:val="000000"/>
          <w:sz w:val="21"/>
          <w:szCs w:val="21"/>
        </w:rPr>
        <w:t xml:space="preserve">  </w:t>
      </w:r>
      <w:r w:rsidRPr="00D01B7A">
        <w:rPr>
          <w:rFonts w:hint="eastAsia"/>
          <w:color w:val="000000"/>
          <w:sz w:val="21"/>
          <w:szCs w:val="21"/>
          <w:u w:val="single"/>
        </w:rPr>
        <w:t>Time New Roman 10.5 point</w:t>
      </w:r>
    </w:p>
    <w:p w:rsidR="001D7016" w:rsidRDefault="001D7016" w:rsidP="001D7016">
      <w:pPr>
        <w:pStyle w:val="Default"/>
      </w:pPr>
    </w:p>
    <w:p w:rsidR="001D7016" w:rsidRDefault="001D7016" w:rsidP="001D7016">
      <w:pPr>
        <w:pStyle w:val="Default"/>
      </w:pPr>
    </w:p>
    <w:p w:rsidR="001D7016" w:rsidRPr="00D01B7A" w:rsidRDefault="001D7016" w:rsidP="001D7016">
      <w:pPr>
        <w:pStyle w:val="Default"/>
      </w:pPr>
    </w:p>
    <w:p w:rsidR="001D7016" w:rsidRDefault="001D7016" w:rsidP="001D7016">
      <w:pPr>
        <w:pStyle w:val="CM1"/>
        <w:spacing w:after="127"/>
        <w:jc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R</w:t>
      </w:r>
      <w:r w:rsidR="00990B95">
        <w:rPr>
          <w:color w:val="000000"/>
          <w:sz w:val="21"/>
          <w:szCs w:val="21"/>
        </w:rPr>
        <w:t>EFERENCES</w:t>
      </w:r>
    </w:p>
    <w:p w:rsidR="001D7016" w:rsidRDefault="001D7016" w:rsidP="001D7016">
      <w:pPr>
        <w:pStyle w:val="CM1"/>
        <w:spacing w:after="127"/>
        <w:jc w:val="center"/>
        <w:rPr>
          <w:color w:val="000000"/>
          <w:sz w:val="21"/>
          <w:szCs w:val="21"/>
        </w:rPr>
      </w:pPr>
    </w:p>
    <w:p w:rsidR="001D7016" w:rsidRPr="001D7016" w:rsidRDefault="001D7016" w:rsidP="001D7016">
      <w:pPr>
        <w:pStyle w:val="CM1"/>
        <w:spacing w:after="127"/>
        <w:jc w:val="center"/>
        <w:rPr>
          <w:color w:val="000000"/>
          <w:sz w:val="20"/>
          <w:szCs w:val="20"/>
        </w:rPr>
      </w:pPr>
      <w:r w:rsidRPr="001D7016">
        <w:rPr>
          <w:color w:val="000000"/>
          <w:sz w:val="20"/>
          <w:szCs w:val="20"/>
        </w:rPr>
        <w:t>[1] G. Woo et el</w:t>
      </w:r>
      <w:r w:rsidR="00BD7799">
        <w:rPr>
          <w:color w:val="000000"/>
          <w:sz w:val="20"/>
          <w:szCs w:val="20"/>
        </w:rPr>
        <w:t>,</w:t>
      </w:r>
      <w:r w:rsidRPr="001D7016">
        <w:rPr>
          <w:color w:val="000000"/>
          <w:sz w:val="20"/>
          <w:szCs w:val="20"/>
        </w:rPr>
        <w:t xml:space="preserve"> </w:t>
      </w:r>
      <w:r w:rsidRPr="001D7016">
        <w:rPr>
          <w:i/>
          <w:iCs/>
          <w:color w:val="000000"/>
          <w:sz w:val="20"/>
          <w:szCs w:val="20"/>
        </w:rPr>
        <w:t>Study on the Development and Management of Mathematics Experience Center</w:t>
      </w:r>
      <w:r w:rsidR="00990B95">
        <w:rPr>
          <w:i/>
          <w:iCs/>
          <w:color w:val="000000"/>
          <w:sz w:val="20"/>
          <w:szCs w:val="20"/>
        </w:rPr>
        <w:t>,</w:t>
      </w:r>
      <w:r w:rsidRPr="001D7016">
        <w:rPr>
          <w:color w:val="000000"/>
          <w:sz w:val="20"/>
          <w:szCs w:val="20"/>
        </w:rPr>
        <w:t xml:space="preserve"> A report to Korea Foundation for the Advancement of Science and Creativity, 2013, 1–182. </w:t>
      </w:r>
    </w:p>
    <w:p w:rsidR="001D7016" w:rsidRPr="001D7016" w:rsidRDefault="001D7016" w:rsidP="001D7016">
      <w:pPr>
        <w:pStyle w:val="CM4"/>
        <w:spacing w:after="192" w:line="220" w:lineRule="atLeast"/>
        <w:ind w:left="387" w:hanging="298"/>
        <w:jc w:val="both"/>
        <w:rPr>
          <w:color w:val="000000"/>
          <w:sz w:val="20"/>
          <w:szCs w:val="20"/>
        </w:rPr>
      </w:pPr>
      <w:r w:rsidRPr="001D7016">
        <w:rPr>
          <w:color w:val="000000"/>
          <w:sz w:val="20"/>
          <w:szCs w:val="20"/>
        </w:rPr>
        <w:t xml:space="preserve">[2] G.Y. Seok et el., </w:t>
      </w:r>
      <w:r w:rsidRPr="001D7016">
        <w:rPr>
          <w:i/>
          <w:iCs/>
          <w:color w:val="000000"/>
          <w:sz w:val="20"/>
          <w:szCs w:val="20"/>
        </w:rPr>
        <w:t>On the methods for developing Gyeongsang-Namdo Mathematics Education</w:t>
      </w:r>
      <w:r w:rsidR="00990B95">
        <w:rPr>
          <w:i/>
          <w:iCs/>
          <w:color w:val="000000"/>
          <w:sz w:val="20"/>
          <w:szCs w:val="20"/>
        </w:rPr>
        <w:t>,</w:t>
      </w:r>
      <w:r w:rsidRPr="001D7016">
        <w:rPr>
          <w:color w:val="000000"/>
          <w:sz w:val="20"/>
          <w:szCs w:val="20"/>
        </w:rPr>
        <w:t xml:space="preserve"> A report to Gyeongsang Namdo Ministry of Education</w:t>
      </w:r>
      <w:r w:rsidR="00990B95">
        <w:rPr>
          <w:color w:val="000000"/>
          <w:sz w:val="20"/>
          <w:szCs w:val="20"/>
        </w:rPr>
        <w:t>,</w:t>
      </w:r>
      <w:r w:rsidRPr="001D7016">
        <w:rPr>
          <w:color w:val="000000"/>
          <w:sz w:val="20"/>
          <w:szCs w:val="20"/>
        </w:rPr>
        <w:t xml:space="preserve"> 2012, 1-31 </w:t>
      </w:r>
    </w:p>
    <w:p w:rsidR="001D7016" w:rsidRDefault="001D7016" w:rsidP="001D7016">
      <w:pPr>
        <w:pStyle w:val="Default"/>
      </w:pPr>
    </w:p>
    <w:p w:rsidR="001D7016" w:rsidRPr="00D01B7A" w:rsidRDefault="00BD7799" w:rsidP="00990B95">
      <w:pPr>
        <w:pStyle w:val="CM3"/>
        <w:spacing w:line="276" w:lineRule="auto"/>
        <w:ind w:firstLineChars="150" w:firstLine="3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(Y</w:t>
      </w:r>
      <w:r w:rsidR="00990B95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O. Kim) </w:t>
      </w:r>
      <w:r w:rsidR="001D7016" w:rsidRPr="00D01B7A">
        <w:rPr>
          <w:rFonts w:hint="eastAsia"/>
          <w:color w:val="000000"/>
          <w:sz w:val="20"/>
          <w:szCs w:val="20"/>
        </w:rPr>
        <w:t>D</w:t>
      </w:r>
      <w:r>
        <w:rPr>
          <w:color w:val="000000"/>
          <w:sz w:val="20"/>
          <w:szCs w:val="20"/>
        </w:rPr>
        <w:t xml:space="preserve">EPARTMENT OF MATHEMATICS EDUCATION, KYUNGNAM UNIVERSITY, CHANGWON, REPUBLIC OF KOREA. </w:t>
      </w:r>
    </w:p>
    <w:p w:rsidR="001D7016" w:rsidRPr="00D01B7A" w:rsidRDefault="001D7016" w:rsidP="00990B95">
      <w:pPr>
        <w:pStyle w:val="CM3"/>
        <w:ind w:firstLineChars="150" w:firstLine="300"/>
        <w:jc w:val="both"/>
        <w:rPr>
          <w:rFonts w:ascii="Courier Std" w:eastAsia="Courier Std" w:cs="Courier Std"/>
          <w:color w:val="000000"/>
          <w:sz w:val="20"/>
          <w:szCs w:val="20"/>
        </w:rPr>
      </w:pPr>
      <w:r w:rsidRPr="00D01B7A">
        <w:rPr>
          <w:i/>
          <w:iCs/>
          <w:color w:val="000000"/>
          <w:sz w:val="20"/>
          <w:szCs w:val="20"/>
        </w:rPr>
        <w:t>E-mail address</w:t>
      </w:r>
      <w:r w:rsidRPr="00D01B7A">
        <w:rPr>
          <w:color w:val="000000"/>
          <w:sz w:val="20"/>
          <w:szCs w:val="20"/>
        </w:rPr>
        <w:t xml:space="preserve">: </w:t>
      </w:r>
      <w:r w:rsidRPr="00D01B7A">
        <w:rPr>
          <w:rFonts w:hint="eastAsia"/>
          <w:color w:val="000000"/>
          <w:sz w:val="20"/>
          <w:szCs w:val="20"/>
        </w:rPr>
        <w:t>youokim@kyungnam.ac.kr</w:t>
      </w:r>
      <w:r w:rsidRPr="00D01B7A">
        <w:rPr>
          <w:rFonts w:ascii="Courier Std" w:eastAsia="Courier Std" w:cs="Courier Std"/>
          <w:color w:val="000000"/>
          <w:sz w:val="20"/>
          <w:szCs w:val="20"/>
        </w:rPr>
        <w:t xml:space="preserve"> </w:t>
      </w:r>
    </w:p>
    <w:p w:rsidR="001D7016" w:rsidRDefault="001D7016" w:rsidP="001D7016">
      <w:pPr>
        <w:pStyle w:val="Default"/>
        <w:ind w:firstLine="235"/>
        <w:jc w:val="both"/>
        <w:rPr>
          <w:rFonts w:eastAsia="Courier Std"/>
          <w:sz w:val="20"/>
          <w:szCs w:val="20"/>
        </w:rPr>
      </w:pPr>
    </w:p>
    <w:p w:rsidR="001D7016" w:rsidRDefault="00BD7799" w:rsidP="00990B95">
      <w:pPr>
        <w:pStyle w:val="Default"/>
        <w:ind w:firstLineChars="150" w:firstLine="300"/>
        <w:jc w:val="both"/>
        <w:rPr>
          <w:rFonts w:eastAsia="Courier Std"/>
          <w:sz w:val="20"/>
          <w:szCs w:val="20"/>
        </w:rPr>
      </w:pPr>
      <w:r>
        <w:rPr>
          <w:rFonts w:eastAsia="Courier Std"/>
          <w:sz w:val="20"/>
          <w:szCs w:val="20"/>
        </w:rPr>
        <w:t>(</w:t>
      </w:r>
      <w:r w:rsidR="001D7016">
        <w:rPr>
          <w:rFonts w:eastAsia="Courier Std" w:hint="eastAsia"/>
          <w:sz w:val="20"/>
          <w:szCs w:val="20"/>
        </w:rPr>
        <w:t>G</w:t>
      </w:r>
      <w:r>
        <w:rPr>
          <w:rFonts w:eastAsia="Courier Std"/>
          <w:sz w:val="20"/>
          <w:szCs w:val="20"/>
        </w:rPr>
        <w:t>. D. Hong)</w:t>
      </w:r>
    </w:p>
    <w:p w:rsidR="001D7016" w:rsidRDefault="001D7016">
      <w:r>
        <w:rPr>
          <w:rFonts w:hint="eastAsia"/>
        </w:rPr>
        <w:t xml:space="preserve">    </w:t>
      </w:r>
    </w:p>
    <w:sectPr w:rsidR="001D7016" w:rsidSect="00485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DE" w:rsidRDefault="000764DE" w:rsidP="00577B13">
      <w:pPr>
        <w:spacing w:after="0" w:line="240" w:lineRule="auto"/>
      </w:pPr>
      <w:r>
        <w:separator/>
      </w:r>
    </w:p>
  </w:endnote>
  <w:endnote w:type="continuationSeparator" w:id="0">
    <w:p w:rsidR="000764DE" w:rsidRDefault="000764DE" w:rsidP="0057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Std">
    <w:altName w:val="돋움"/>
    <w:panose1 w:val="00000000000000000000"/>
    <w:charset w:val="81"/>
    <w:family w:val="moder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DE" w:rsidRDefault="000764DE" w:rsidP="00577B13">
      <w:pPr>
        <w:spacing w:after="0" w:line="240" w:lineRule="auto"/>
      </w:pPr>
      <w:r>
        <w:separator/>
      </w:r>
    </w:p>
  </w:footnote>
  <w:footnote w:type="continuationSeparator" w:id="0">
    <w:p w:rsidR="000764DE" w:rsidRDefault="000764DE" w:rsidP="00577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016"/>
    <w:rsid w:val="000660FB"/>
    <w:rsid w:val="000764DE"/>
    <w:rsid w:val="00082F79"/>
    <w:rsid w:val="001010D1"/>
    <w:rsid w:val="001D7016"/>
    <w:rsid w:val="002E5CC2"/>
    <w:rsid w:val="00485E0A"/>
    <w:rsid w:val="00577B13"/>
    <w:rsid w:val="006512ED"/>
    <w:rsid w:val="008E6708"/>
    <w:rsid w:val="00990B95"/>
    <w:rsid w:val="00B25F1D"/>
    <w:rsid w:val="00B80221"/>
    <w:rsid w:val="00BD7799"/>
    <w:rsid w:val="00C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34E789-3B7A-427B-9C97-4993B712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5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701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D7016"/>
    <w:pPr>
      <w:spacing w:line="271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1D7016"/>
    <w:rPr>
      <w:color w:val="auto"/>
    </w:rPr>
  </w:style>
  <w:style w:type="paragraph" w:customStyle="1" w:styleId="CM2">
    <w:name w:val="CM2"/>
    <w:basedOn w:val="Default"/>
    <w:next w:val="Default"/>
    <w:uiPriority w:val="99"/>
    <w:rsid w:val="001D7016"/>
    <w:pPr>
      <w:spacing w:line="22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1D7016"/>
    <w:pPr>
      <w:spacing w:line="218" w:lineRule="atLeast"/>
    </w:pPr>
    <w:rPr>
      <w:color w:val="auto"/>
    </w:rPr>
  </w:style>
  <w:style w:type="paragraph" w:styleId="a3">
    <w:name w:val="header"/>
    <w:basedOn w:val="a"/>
    <w:link w:val="Char"/>
    <w:uiPriority w:val="99"/>
    <w:semiHidden/>
    <w:unhideWhenUsed/>
    <w:rsid w:val="00577B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77B13"/>
  </w:style>
  <w:style w:type="paragraph" w:styleId="a4">
    <w:name w:val="footer"/>
    <w:basedOn w:val="a"/>
    <w:link w:val="Char0"/>
    <w:uiPriority w:val="99"/>
    <w:semiHidden/>
    <w:unhideWhenUsed/>
    <w:rsid w:val="00577B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577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김영옥</dc:creator>
  <cp:lastModifiedBy>USER</cp:lastModifiedBy>
  <cp:revision>2</cp:revision>
  <dcterms:created xsi:type="dcterms:W3CDTF">2022-03-06T05:13:00Z</dcterms:created>
  <dcterms:modified xsi:type="dcterms:W3CDTF">2022-03-06T05:13:00Z</dcterms:modified>
</cp:coreProperties>
</file>